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176E1E">
        <w:rPr>
          <w:rFonts w:ascii="Times New Roman" w:hAnsi="Times New Roman"/>
          <w:sz w:val="24"/>
          <w:szCs w:val="24"/>
          <w:lang w:val="sr-Cyrl-RS"/>
        </w:rPr>
        <w:t>3</w:t>
      </w:r>
      <w:r w:rsidR="00604202">
        <w:rPr>
          <w:rFonts w:ascii="Times New Roman" w:hAnsi="Times New Roman"/>
          <w:sz w:val="24"/>
          <w:szCs w:val="24"/>
          <w:lang w:val="sr-Cyrl-RS"/>
        </w:rPr>
        <w:t>36</w:t>
      </w:r>
      <w:r w:rsidR="007947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056569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26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79470E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79470E">
        <w:rPr>
          <w:rFonts w:ascii="Times New Roman" w:hAnsi="Times New Roman"/>
          <w:sz w:val="24"/>
          <w:szCs w:val="24"/>
          <w:lang w:val="sr-Cyrl-RS"/>
        </w:rPr>
        <w:t>УТОР</w:t>
      </w:r>
      <w:r w:rsidR="00CA02BA">
        <w:rPr>
          <w:rFonts w:ascii="Times New Roman" w:hAnsi="Times New Roman"/>
          <w:sz w:val="24"/>
          <w:szCs w:val="24"/>
          <w:lang w:val="sr-Cyrl-RS"/>
        </w:rPr>
        <w:t>АК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1F81" w:rsidRPr="00056569">
        <w:rPr>
          <w:rFonts w:ascii="Times New Roman" w:hAnsi="Times New Roman"/>
          <w:sz w:val="24"/>
          <w:szCs w:val="24"/>
          <w:lang w:val="sr-Cyrl-RS"/>
        </w:rPr>
        <w:t>2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9470E" w:rsidRPr="00056569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056569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0565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428C" w:rsidRDefault="00E1428C" w:rsidP="004A7B4E">
      <w:pPr>
        <w:ind w:firstLine="720"/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Pr="004A7B4E" w:rsidRDefault="00E1428C" w:rsidP="000176B0">
      <w:pPr>
        <w:jc w:val="center"/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6F0A45" w:rsidRPr="004D1F81" w:rsidRDefault="006F0A45" w:rsidP="00AB3718">
      <w:pPr>
        <w:jc w:val="both"/>
      </w:pPr>
    </w:p>
    <w:p w:rsidR="00CA02BA" w:rsidRPr="00CA02BA" w:rsidRDefault="00B75D66" w:rsidP="00C0751A">
      <w:pPr>
        <w:pStyle w:val="ListParagraph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 w:rsidRPr="00CA02BA">
        <w:rPr>
          <w:lang w:val="sr-Cyrl-RS"/>
        </w:rPr>
        <w:t xml:space="preserve">Разматрање </w:t>
      </w:r>
      <w:r w:rsidR="009E5138">
        <w:rPr>
          <w:lang w:val="sr-Cyrl-R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закона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 изменама и </w:t>
      </w:r>
      <w:r w:rsidR="00056569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допунама </w:t>
      </w:r>
      <w:r w:rsidR="00056569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>Закона о тржишту капитала</w:t>
      </w:r>
      <w:r w:rsidR="00CA02BA" w:rsidRPr="00CA02B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CA02BA" w:rsidP="00C0751A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(број 011-3195/16 од 6.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="004D1F81">
        <w:rPr>
          <w:rStyle w:val="FontStyle15"/>
          <w:rFonts w:ascii="Times New Roman" w:hAnsi="Times New Roman" w:cs="Times New Roman"/>
          <w:lang w:val="sr-Cyrl-RS" w:eastAsia="sr-Cyrl-CS"/>
        </w:rPr>
        <w:t xml:space="preserve">у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79470E" w:rsidRDefault="00CA02BA" w:rsidP="0079470E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C075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измени и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допуни Закона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о јавној својини</w:t>
      </w:r>
      <w:r w:rsid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9470E" w:rsidRPr="0079470E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број 011-2876/16 од 15. новембра 2016. године)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4D1F81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у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CA02BA" w:rsidP="00C0751A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ма и допунама Закона о акцизама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(број 43-3355/16 од 13. децембра 2016. године)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88175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>у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CA02B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порезу на додату</w:t>
      </w:r>
      <w:r w:rsidR="00656ACD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>вредност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43-3455/16 од 19. децембра 2016. године)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>у</w:t>
      </w:r>
      <w:r w:rsidR="0079470E" w:rsidRPr="0079470E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CA02BA" w:rsidP="00C0751A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Fonts w:ascii="Times New Roman" w:hAnsi="Times New Roman" w:cs="Times New Roman"/>
          <w:lang w:val="sr-Cyrl-RS"/>
        </w:rPr>
        <w:t>Разматрање</w:t>
      </w:r>
      <w:r w:rsidRPr="006E3AF7">
        <w:rPr>
          <w:rFonts w:ascii="Times New Roman" w:hAnsi="Times New Roman"/>
          <w:lang w:val="sr-Cyrl-R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пореском поступку и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пореској администрацији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(број 43-3454/16 од 19. децембра 2016. године)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у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CA02B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преузимању обавеза акционарског друштва за</w:t>
      </w:r>
      <w:r w:rsidR="00EF487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bookmarkStart w:id="0" w:name="_GoBack"/>
      <w:bookmarkEnd w:id="0"/>
      <w:r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</w:t>
      </w:r>
      <w:r w:rsidRPr="00C0751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(број 011-3458/16 од 19. децембра 2016. године)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у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C0751A" w:rsidRDefault="00CA02BA" w:rsidP="00C0751A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 w:rsidRPr="006E3AF7">
        <w:rPr>
          <w:rFonts w:ascii="Times New Roman" w:hAnsi="Times New Roman" w:cs="Times New Roman"/>
          <w:lang w:val="sr-Cyrl-RS"/>
        </w:rPr>
        <w:t>Разматрање</w:t>
      </w:r>
      <w:r w:rsidRPr="006E3AF7">
        <w:rPr>
          <w:rFonts w:ascii="Times New Roman" w:hAnsi="Times New Roman"/>
          <w:lang w:val="sr-Cyrl-R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ама и допунама Царинског закона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(број 483-3199/16 од 6. децембра 2016. године)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у 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1E6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79470E" w:rsidRDefault="001E62BA" w:rsidP="0079470E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79470E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88703A" w:rsidRPr="0079470E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процен</w:t>
      </w:r>
      <w:r w:rsidR="0079470E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>итељима вредности непокретности</w:t>
      </w:r>
      <w:r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464-2847/16 од 14. новембра 2016. године)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88175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D1F81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у </w:t>
      </w:r>
      <w:r w:rsidR="0079470E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</w:t>
      </w:r>
      <w:r w:rsidR="00AB3718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допуни Закона о регулисању јавног дуга</w:t>
      </w:r>
    </w:p>
    <w:p w:rsidR="001E62BA" w:rsidRPr="006E3AF7" w:rsidRDefault="001E62BA" w:rsidP="00231367">
      <w:pPr>
        <w:pStyle w:val="NoSpacing"/>
        <w:ind w:left="720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Савезне Републике Југославије по основу девизне штедње грађана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(број 400-3360/16 од 13.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4D1F81">
        <w:rPr>
          <w:rStyle w:val="FontStyle15"/>
          <w:rFonts w:ascii="Times New Roman" w:hAnsi="Times New Roman" w:cs="Times New Roman"/>
          <w:lang w:val="sr-Cyrl-CS" w:eastAsia="sr-Cyrl-CS"/>
        </w:rPr>
        <w:t xml:space="preserve">у </w:t>
      </w:r>
      <w:r w:rsidR="00881752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Предлога закона о регулисању јавног дуга Републике Србије по основу</w:t>
      </w:r>
    </w:p>
    <w:p w:rsidR="001E62BA" w:rsidRPr="004A7B4E" w:rsidRDefault="001E62BA" w:rsidP="00231367">
      <w:pPr>
        <w:pStyle w:val="NoSpacing"/>
        <w:ind w:left="720"/>
        <w:jc w:val="both"/>
        <w:rPr>
          <w:rStyle w:val="FontStyle14"/>
          <w:rFonts w:ascii="Times New Roman" w:hAnsi="Times New Roman" w:cs="Times New Roman"/>
          <w:lang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lastRenderedPageBreak/>
        <w:t>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400-3363/16 од 13.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4D1F81">
        <w:rPr>
          <w:rStyle w:val="FontStyle15"/>
          <w:rFonts w:ascii="Times New Roman" w:hAnsi="Times New Roman" w:cs="Times New Roman"/>
          <w:lang w:val="sr-Cyrl-CS" w:eastAsia="sr-Cyrl-CS"/>
        </w:rPr>
        <w:t xml:space="preserve"> у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881752">
        <w:rPr>
          <w:rStyle w:val="FontStyle15"/>
          <w:rFonts w:ascii="Times New Roman" w:hAnsi="Times New Roman" w:cs="Times New Roman"/>
          <w:lang w:val="sr-Cyrl-RS" w:eastAsia="sr-Cyrl-CS"/>
        </w:rPr>
        <w:t>појединостима</w:t>
      </w:r>
      <w:r w:rsidR="004A7B4E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CA02BA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4A7B4E" w:rsidRPr="006E3AF7" w:rsidRDefault="004A7B4E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D276BB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E1428C"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19" w:rsidRDefault="005C1919" w:rsidP="00D52141">
      <w:r>
        <w:separator/>
      </w:r>
    </w:p>
  </w:endnote>
  <w:endnote w:type="continuationSeparator" w:id="0">
    <w:p w:rsidR="005C1919" w:rsidRDefault="005C191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19" w:rsidRDefault="005C1919" w:rsidP="00D52141">
      <w:r>
        <w:separator/>
      </w:r>
    </w:p>
  </w:footnote>
  <w:footnote w:type="continuationSeparator" w:id="0">
    <w:p w:rsidR="005C1919" w:rsidRDefault="005C191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633F6"/>
    <w:rsid w:val="00176E1E"/>
    <w:rsid w:val="00176EB0"/>
    <w:rsid w:val="00190DAA"/>
    <w:rsid w:val="001B04C4"/>
    <w:rsid w:val="001D2070"/>
    <w:rsid w:val="001E62BA"/>
    <w:rsid w:val="0021455C"/>
    <w:rsid w:val="00231367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919"/>
    <w:rsid w:val="005C1E2C"/>
    <w:rsid w:val="005F3B9C"/>
    <w:rsid w:val="00604202"/>
    <w:rsid w:val="00616A82"/>
    <w:rsid w:val="00640BD6"/>
    <w:rsid w:val="00656AB3"/>
    <w:rsid w:val="00656ACD"/>
    <w:rsid w:val="006A4455"/>
    <w:rsid w:val="006B4BEC"/>
    <w:rsid w:val="006C69E5"/>
    <w:rsid w:val="006D443D"/>
    <w:rsid w:val="006E3AF7"/>
    <w:rsid w:val="006F0A45"/>
    <w:rsid w:val="00704BBA"/>
    <w:rsid w:val="007378B8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65140"/>
    <w:rsid w:val="00C700AF"/>
    <w:rsid w:val="00C82EDE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EF4874"/>
    <w:rsid w:val="00F07323"/>
    <w:rsid w:val="00F4466F"/>
    <w:rsid w:val="00F627F6"/>
    <w:rsid w:val="00F62B7F"/>
    <w:rsid w:val="00F637F0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902E-C14D-427C-B0C7-45C04801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6</cp:revision>
  <cp:lastPrinted>2016-12-23T16:17:00Z</cp:lastPrinted>
  <dcterms:created xsi:type="dcterms:W3CDTF">2016-12-23T16:54:00Z</dcterms:created>
  <dcterms:modified xsi:type="dcterms:W3CDTF">2016-12-26T16:25:00Z</dcterms:modified>
</cp:coreProperties>
</file>